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2C573" w14:textId="2616C9F4" w:rsidR="00124331" w:rsidRDefault="00124331" w:rsidP="00124331">
      <w:pPr>
        <w:pStyle w:val="Akapitzlist"/>
        <w:shd w:val="clear" w:color="auto" w:fill="FFFFFF"/>
        <w:tabs>
          <w:tab w:val="left" w:pos="708"/>
        </w:tabs>
        <w:suppressAutoHyphens/>
        <w:spacing w:line="360" w:lineRule="auto"/>
        <w:ind w:left="0"/>
        <w:rPr>
          <w:rFonts w:ascii="Calibri" w:eastAsia="Lucida Sans Unicode" w:hAnsi="Calibri" w:cs="Mangal"/>
          <w:sz w:val="22"/>
          <w:szCs w:val="22"/>
          <w:lang w:eastAsia="ar-SA"/>
        </w:rPr>
      </w:pPr>
      <w:bookmarkStart w:id="0" w:name="_Hlk66969608"/>
      <w:r>
        <w:rPr>
          <w:rFonts w:ascii="Calibri" w:eastAsia="Lucida Sans Unicode" w:hAnsi="Calibri" w:cs="Mangal"/>
          <w:sz w:val="22"/>
          <w:szCs w:val="22"/>
          <w:lang w:eastAsia="ar-SA"/>
        </w:rPr>
        <w:t>Burmistrz Lubniewic</w:t>
      </w:r>
    </w:p>
    <w:p w14:paraId="00DB8D18" w14:textId="2307F85A" w:rsidR="00124331" w:rsidRDefault="00124331" w:rsidP="00124331">
      <w:pPr>
        <w:pStyle w:val="Akapitzlist"/>
        <w:shd w:val="clear" w:color="auto" w:fill="FFFFFF"/>
        <w:tabs>
          <w:tab w:val="left" w:pos="708"/>
        </w:tabs>
        <w:suppressAutoHyphens/>
        <w:spacing w:line="360" w:lineRule="auto"/>
        <w:ind w:left="0"/>
        <w:rPr>
          <w:rFonts w:ascii="Calibri" w:eastAsia="Lucida Sans Unicode" w:hAnsi="Calibri" w:cs="Mangal"/>
          <w:sz w:val="22"/>
          <w:szCs w:val="22"/>
          <w:lang w:eastAsia="ar-SA"/>
        </w:rPr>
      </w:pPr>
      <w:r>
        <w:rPr>
          <w:rFonts w:ascii="Calibri" w:eastAsia="Lucida Sans Unicode" w:hAnsi="Calibri" w:cs="Mangal"/>
          <w:sz w:val="22"/>
          <w:szCs w:val="22"/>
          <w:lang w:eastAsia="ar-SA"/>
        </w:rPr>
        <w:t>Ul. Jana Pawła II 51</w:t>
      </w:r>
    </w:p>
    <w:p w14:paraId="4471F63D" w14:textId="47A57F92" w:rsidR="00124331" w:rsidRPr="00124331" w:rsidRDefault="00124331" w:rsidP="00124331">
      <w:pPr>
        <w:pStyle w:val="Akapitzlist"/>
        <w:shd w:val="clear" w:color="auto" w:fill="FFFFFF"/>
        <w:tabs>
          <w:tab w:val="left" w:pos="708"/>
        </w:tabs>
        <w:suppressAutoHyphens/>
        <w:spacing w:line="360" w:lineRule="auto"/>
        <w:ind w:left="0"/>
        <w:rPr>
          <w:rFonts w:ascii="Calibri" w:eastAsia="Lucida Sans Unicode" w:hAnsi="Calibri" w:cs="Mangal"/>
          <w:sz w:val="22"/>
          <w:szCs w:val="22"/>
          <w:lang w:eastAsia="ar-SA"/>
        </w:rPr>
      </w:pPr>
      <w:r>
        <w:rPr>
          <w:rFonts w:ascii="Calibri" w:eastAsia="Lucida Sans Unicode" w:hAnsi="Calibri" w:cs="Mangal"/>
          <w:sz w:val="22"/>
          <w:szCs w:val="22"/>
          <w:lang w:eastAsia="ar-SA"/>
        </w:rPr>
        <w:t>69-210 Lubniewice</w:t>
      </w:r>
    </w:p>
    <w:p w14:paraId="2AFD1B3C" w14:textId="6D746A5D" w:rsidR="00F15C7A" w:rsidRPr="00FF45AE" w:rsidRDefault="00516566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right"/>
        <w:rPr>
          <w:rFonts w:ascii="Calibri" w:eastAsia="Lucida Sans Unicode" w:hAnsi="Calibri" w:cs="Mangal"/>
          <w:sz w:val="22"/>
          <w:szCs w:val="22"/>
          <w:lang w:eastAsia="ar-SA"/>
        </w:rPr>
      </w:pPr>
      <w:r>
        <w:rPr>
          <w:rFonts w:ascii="Calibri" w:eastAsia="Lucida Sans Unicode" w:hAnsi="Calibri" w:cs="Mangal"/>
          <w:color w:val="00000A"/>
          <w:sz w:val="22"/>
          <w:szCs w:val="22"/>
          <w:lang w:eastAsia="ar-SA"/>
        </w:rPr>
        <w:t xml:space="preserve">Lubniewice, dnia </w:t>
      </w:r>
      <w:r w:rsidR="00DC62A6">
        <w:rPr>
          <w:rFonts w:ascii="Calibri" w:eastAsia="Lucida Sans Unicode" w:hAnsi="Calibri" w:cs="Mangal"/>
          <w:color w:val="00000A"/>
          <w:sz w:val="22"/>
          <w:szCs w:val="22"/>
          <w:lang w:eastAsia="ar-SA"/>
        </w:rPr>
        <w:t>2</w:t>
      </w:r>
      <w:r w:rsidR="00BB59AC">
        <w:rPr>
          <w:rFonts w:ascii="Calibri" w:eastAsia="Lucida Sans Unicode" w:hAnsi="Calibri" w:cs="Mangal"/>
          <w:color w:val="00000A"/>
          <w:sz w:val="22"/>
          <w:szCs w:val="22"/>
          <w:lang w:eastAsia="ar-SA"/>
        </w:rPr>
        <w:t>2</w:t>
      </w:r>
      <w:r>
        <w:rPr>
          <w:rFonts w:ascii="Calibri" w:eastAsia="Lucida Sans Unicode" w:hAnsi="Calibri" w:cs="Mangal"/>
          <w:color w:val="00000A"/>
          <w:sz w:val="22"/>
          <w:szCs w:val="22"/>
          <w:lang w:eastAsia="ar-SA"/>
        </w:rPr>
        <w:t>.</w:t>
      </w:r>
      <w:r w:rsidR="00DC62A6">
        <w:rPr>
          <w:rFonts w:ascii="Calibri" w:eastAsia="Lucida Sans Unicode" w:hAnsi="Calibri" w:cs="Mangal"/>
          <w:color w:val="00000A"/>
          <w:sz w:val="22"/>
          <w:szCs w:val="22"/>
          <w:lang w:eastAsia="ar-SA"/>
        </w:rPr>
        <w:t>07</w:t>
      </w:r>
      <w:r w:rsidR="003F0636">
        <w:rPr>
          <w:rFonts w:ascii="Calibri" w:eastAsia="Lucida Sans Unicode" w:hAnsi="Calibri" w:cs="Mangal"/>
          <w:color w:val="00000A"/>
          <w:sz w:val="22"/>
          <w:szCs w:val="22"/>
          <w:lang w:eastAsia="ar-SA"/>
        </w:rPr>
        <w:t>.</w:t>
      </w:r>
      <w:r>
        <w:rPr>
          <w:rFonts w:ascii="Calibri" w:eastAsia="Lucida Sans Unicode" w:hAnsi="Calibri" w:cs="Mangal"/>
          <w:sz w:val="22"/>
          <w:szCs w:val="22"/>
          <w:lang w:eastAsia="ar-SA"/>
        </w:rPr>
        <w:t>202</w:t>
      </w:r>
      <w:r w:rsidR="00DC62A6">
        <w:rPr>
          <w:rFonts w:ascii="Calibri" w:eastAsia="Lucida Sans Unicode" w:hAnsi="Calibri" w:cs="Mangal"/>
          <w:sz w:val="22"/>
          <w:szCs w:val="22"/>
          <w:lang w:eastAsia="ar-SA"/>
        </w:rPr>
        <w:t>6</w:t>
      </w:r>
      <w:r w:rsidR="003F0636">
        <w:rPr>
          <w:rFonts w:ascii="Calibri" w:eastAsia="Lucida Sans Unicode" w:hAnsi="Calibri" w:cs="Mangal"/>
          <w:sz w:val="22"/>
          <w:szCs w:val="22"/>
          <w:lang w:eastAsia="ar-SA"/>
        </w:rPr>
        <w:t xml:space="preserve"> </w:t>
      </w:r>
      <w:r w:rsidR="00F15C7A" w:rsidRPr="00FF45AE">
        <w:rPr>
          <w:rFonts w:ascii="Calibri" w:eastAsia="Lucida Sans Unicode" w:hAnsi="Calibri" w:cs="Mangal"/>
          <w:sz w:val="22"/>
          <w:szCs w:val="22"/>
          <w:lang w:eastAsia="ar-SA"/>
        </w:rPr>
        <w:t>r.</w:t>
      </w:r>
    </w:p>
    <w:p w14:paraId="4B0A8E82" w14:textId="3A88A604" w:rsidR="00F15C7A" w:rsidRPr="00FF45AE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both"/>
        <w:rPr>
          <w:rFonts w:ascii="Calibri" w:eastAsia="Lucida Sans Unicode" w:hAnsi="Calibri" w:cs="Mangal"/>
          <w:b/>
          <w:bCs/>
          <w:sz w:val="32"/>
          <w:szCs w:val="32"/>
          <w:lang w:eastAsia="ar-SA"/>
        </w:rPr>
      </w:pPr>
      <w:r w:rsidRPr="00FF45AE">
        <w:rPr>
          <w:rFonts w:ascii="Calibri" w:eastAsia="Lucida Sans Unicode" w:hAnsi="Calibri" w:cs="Mangal"/>
          <w:sz w:val="22"/>
          <w:szCs w:val="22"/>
          <w:lang w:eastAsia="ar-SA"/>
        </w:rPr>
        <w:t xml:space="preserve">Znak sprawy: </w:t>
      </w:r>
      <w:r w:rsidR="003F0636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IN</w:t>
      </w:r>
      <w:r w:rsidR="007322BA" w:rsidRPr="00FF45AE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.6220.</w:t>
      </w:r>
      <w:r w:rsidR="00B3435C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0</w:t>
      </w:r>
      <w:r w:rsidR="00DC62A6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3</w:t>
      </w:r>
      <w:r w:rsidR="00516566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.202</w:t>
      </w:r>
      <w:r w:rsidR="00DC62A6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6</w:t>
      </w:r>
    </w:p>
    <w:bookmarkEnd w:id="0"/>
    <w:p w14:paraId="6F09F687" w14:textId="77777777"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14:paraId="6C43890F" w14:textId="77777777" w:rsidR="002C2BA2" w:rsidRPr="00F14FFD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28"/>
          <w:szCs w:val="32"/>
          <w:lang w:eastAsia="ar-SA"/>
        </w:rPr>
      </w:pPr>
      <w:r w:rsidRPr="00F14FFD">
        <w:rPr>
          <w:rFonts w:ascii="Calibri" w:eastAsia="Times New Roman" w:hAnsi="Calibri" w:cs="Arial"/>
          <w:b/>
          <w:bCs/>
          <w:sz w:val="28"/>
          <w:szCs w:val="32"/>
          <w:lang w:eastAsia="ar-SA"/>
        </w:rPr>
        <w:t>O B W I E S Z C Z E N I E</w:t>
      </w:r>
    </w:p>
    <w:p w14:paraId="75EDF391" w14:textId="77777777" w:rsidR="002C2BA2" w:rsidRPr="002C2BA2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8"/>
          <w:szCs w:val="28"/>
          <w:lang w:eastAsia="ar-SA"/>
        </w:rPr>
      </w:pPr>
    </w:p>
    <w:p w14:paraId="44A5E9E7" w14:textId="60F94C94" w:rsidR="002C2BA2" w:rsidRPr="00F14FFD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8"/>
          <w:lang w:eastAsia="ar-SA"/>
        </w:rPr>
      </w:pPr>
      <w:r w:rsidRPr="00F14FFD">
        <w:rPr>
          <w:rFonts w:ascii="Calibri" w:eastAsia="Times New Roman" w:hAnsi="Calibri" w:cs="Arial"/>
          <w:color w:val="000000"/>
          <w:sz w:val="28"/>
          <w:szCs w:val="20"/>
          <w:lang w:eastAsia="ar-SA"/>
        </w:rPr>
        <w:tab/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Stosownie do art. 49  oraz art. 106 </w:t>
      </w:r>
      <w:r w:rsidRPr="00F14FFD">
        <w:rPr>
          <w:rFonts w:ascii="Calibri" w:eastAsia="Verdana" w:hAnsi="Calibri" w:cs="Arial"/>
          <w:color w:val="000000"/>
          <w:sz w:val="24"/>
          <w:szCs w:val="28"/>
          <w:lang w:eastAsia="ar-SA"/>
        </w:rPr>
        <w:t>§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2  ustawy z dnia 14 czerwca 1960</w:t>
      </w:r>
      <w:r w:rsidR="0051656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r. Kodeks postępowania administracyjnego (t. j. Dz. U. z 202</w:t>
      </w:r>
      <w:r w:rsidR="00DC62A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5</w:t>
      </w:r>
      <w:r w:rsidR="0051656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r., poz. </w:t>
      </w:r>
      <w:r w:rsidR="00DC62A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1691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), art. 73 ust. 1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art. 74 ust. 3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i</w:t>
      </w:r>
      <w:r w:rsidR="008F4D6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 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art. 77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ustawy z dnia 3 października 2008</w:t>
      </w:r>
      <w:r w:rsidR="00D2712F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r. o udostępnianiu informacji o środowisku i</w:t>
      </w:r>
      <w:r w:rsidR="008F4D6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 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jego ochronie, udziale społeczeństwa w ochronie środowiska oraz o ocenach oddziaływania na środowisko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="0051656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(t. j. Dz. U. z 202</w:t>
      </w:r>
      <w:r w:rsidR="00DC62A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6</w:t>
      </w:r>
      <w:r w:rsidR="0051656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="007322BA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r</w:t>
      </w:r>
      <w:r w:rsidR="0051656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. poz. </w:t>
      </w:r>
      <w:r w:rsidR="00DC62A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670</w:t>
      </w:r>
      <w:r w:rsidR="007322BA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)</w:t>
      </w:r>
    </w:p>
    <w:p w14:paraId="2C0B0FDF" w14:textId="77777777"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</w:p>
    <w:p w14:paraId="3F6CA665" w14:textId="5BDBEA29" w:rsidR="002C2BA2" w:rsidRPr="00F14FFD" w:rsidRDefault="003F0636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  <w:r>
        <w:rPr>
          <w:rFonts w:ascii="Calibri" w:eastAsia="Times New Roman" w:hAnsi="Calibri"/>
          <w:b/>
          <w:bCs/>
          <w:sz w:val="28"/>
          <w:szCs w:val="30"/>
          <w:lang w:eastAsia="ar-SA"/>
        </w:rPr>
        <w:t>Burmistrz Lubniewic</w:t>
      </w:r>
    </w:p>
    <w:p w14:paraId="46383600" w14:textId="77777777"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8"/>
          <w:lang w:eastAsia="ar-SA"/>
        </w:rPr>
      </w:pPr>
      <w:r w:rsidRPr="00F14FFD">
        <w:rPr>
          <w:rFonts w:ascii="Calibri" w:eastAsia="Times New Roman" w:hAnsi="Calibri"/>
          <w:b/>
          <w:bCs/>
          <w:sz w:val="24"/>
          <w:szCs w:val="28"/>
          <w:lang w:eastAsia="ar-SA"/>
        </w:rPr>
        <w:t>z a w i a d a m i a</w:t>
      </w:r>
    </w:p>
    <w:p w14:paraId="757C7883" w14:textId="7046FC7D" w:rsidR="002C2BA2" w:rsidRPr="00F14FFD" w:rsidRDefault="00766404" w:rsidP="00A373D2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4"/>
          <w:szCs w:val="28"/>
          <w:u w:val="single"/>
          <w:lang w:eastAsia="ar-SA"/>
        </w:rPr>
      </w:pPr>
      <w:bookmarkStart w:id="1" w:name="_Hlk125959853"/>
      <w:r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że </w:t>
      </w:r>
      <w:bookmarkStart w:id="2" w:name="_Hlk66969895"/>
      <w:r w:rsidR="00705775" w:rsidRPr="00705775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na wniosek</w:t>
      </w:r>
      <w:bookmarkStart w:id="3" w:name="_Hlk114216409"/>
      <w:r w:rsidR="00C251F3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z dnia </w:t>
      </w:r>
      <w:r w:rsidR="00DC62A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28</w:t>
      </w:r>
      <w:r w:rsidR="00C251F3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</w:t>
      </w:r>
      <w:r w:rsidR="00DC62A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06</w:t>
      </w:r>
      <w:r w:rsidR="005165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.202</w:t>
      </w:r>
      <w:r w:rsidR="00DC62A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6</w:t>
      </w:r>
      <w:r w:rsidR="005165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705775" w:rsidRPr="00705775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r.</w:t>
      </w:r>
      <w:r w:rsidR="005A6BF8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(</w:t>
      </w:r>
      <w:r w:rsidR="005165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data wpływu: </w:t>
      </w:r>
      <w:r w:rsidR="00DC62A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03.</w:t>
      </w:r>
      <w:r w:rsidR="00D13A4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0</w:t>
      </w:r>
      <w:r w:rsidR="00DC62A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7</w:t>
      </w:r>
      <w:r w:rsidR="005165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.202</w:t>
      </w:r>
      <w:r w:rsidR="00DC62A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6</w:t>
      </w:r>
      <w:r w:rsidR="003F063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5A6BF8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r.)</w:t>
      </w:r>
      <w:r w:rsidR="00705775" w:rsidRPr="00705775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zostało wszczęte postępowanie administracyjne w sprawie wydania decyzji o środowiskowych uwarunkowaniach dla przedsięwzięcia polegającego na</w:t>
      </w:r>
      <w:bookmarkEnd w:id="2"/>
      <w:bookmarkEnd w:id="3"/>
      <w:r w:rsidR="008A0E23">
        <w:rPr>
          <w:rFonts w:cstheme="minorHAnsi"/>
          <w:b/>
          <w:bCs/>
          <w:sz w:val="24"/>
          <w:szCs w:val="24"/>
        </w:rPr>
        <w:t xml:space="preserve"> </w:t>
      </w:r>
      <w:bookmarkEnd w:id="1"/>
      <w:r w:rsidR="008942AA" w:rsidRPr="008942AA">
        <w:rPr>
          <w:rFonts w:cstheme="minorHAnsi"/>
          <w:b/>
          <w:bCs/>
          <w:sz w:val="24"/>
          <w:szCs w:val="24"/>
        </w:rPr>
        <w:t>budowie fermy drobiu – gęsi  niosek wraz z niezbędną infrastrukturą na działce o numerze ewidencyjnym 55, 54/2 obręb Jarnatów, gmina Lubniewice</w:t>
      </w:r>
      <w:r w:rsidR="008942AA">
        <w:rPr>
          <w:rFonts w:cstheme="minorHAnsi"/>
          <w:b/>
          <w:bCs/>
          <w:sz w:val="24"/>
          <w:szCs w:val="24"/>
        </w:rPr>
        <w:t xml:space="preserve"> </w:t>
      </w:r>
      <w:r w:rsidR="003F063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oraz</w:t>
      </w:r>
      <w:r w:rsidR="00A92BEE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wystąpiono do organów współdziałających</w:t>
      </w:r>
      <w:r w:rsidR="00536F5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A92BEE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o </w:t>
      </w:r>
      <w:r w:rsidR="00A92BEE" w:rsidRPr="00F14FFD">
        <w:rPr>
          <w:rFonts w:ascii="Calibri" w:eastAsia="Calibri" w:hAnsi="Calibri"/>
          <w:b/>
          <w:sz w:val="24"/>
          <w:szCs w:val="28"/>
        </w:rPr>
        <w:t>wyrażenie opinii co do</w:t>
      </w:r>
      <w:r w:rsidR="00A61051">
        <w:rPr>
          <w:rFonts w:ascii="Calibri" w:eastAsia="Calibri" w:hAnsi="Calibri"/>
          <w:b/>
          <w:sz w:val="24"/>
          <w:szCs w:val="28"/>
        </w:rPr>
        <w:t xml:space="preserve"> </w:t>
      </w:r>
      <w:r w:rsidR="00A92BEE" w:rsidRPr="00F14FFD">
        <w:rPr>
          <w:rFonts w:ascii="Calibri" w:eastAsia="Calibri" w:hAnsi="Calibri"/>
          <w:b/>
          <w:sz w:val="24"/>
          <w:szCs w:val="28"/>
        </w:rPr>
        <w:t>potrzeby przeprowadzenia oceny oddziaływania przedsięwzięcia na</w:t>
      </w:r>
      <w:r w:rsidR="008F4D69">
        <w:rPr>
          <w:rFonts w:ascii="Calibri" w:eastAsia="Calibri" w:hAnsi="Calibri"/>
          <w:b/>
          <w:sz w:val="24"/>
          <w:szCs w:val="28"/>
        </w:rPr>
        <w:t> </w:t>
      </w:r>
      <w:r w:rsidR="00A92BEE" w:rsidRPr="00F14FFD">
        <w:rPr>
          <w:rFonts w:ascii="Calibri" w:eastAsia="Calibri" w:hAnsi="Calibri"/>
          <w:b/>
          <w:sz w:val="24"/>
          <w:szCs w:val="28"/>
        </w:rPr>
        <w:t>środowisko, a w przypadku stwierdzenia takiej oceny – co do zakresu raportu o</w:t>
      </w:r>
      <w:r w:rsidR="008F4D69">
        <w:rPr>
          <w:rFonts w:ascii="Calibri" w:eastAsia="Calibri" w:hAnsi="Calibri"/>
          <w:b/>
          <w:sz w:val="24"/>
          <w:szCs w:val="28"/>
        </w:rPr>
        <w:t> </w:t>
      </w:r>
      <w:r w:rsidR="00A92BEE" w:rsidRPr="00F14FFD">
        <w:rPr>
          <w:rFonts w:ascii="Calibri" w:eastAsia="Calibri" w:hAnsi="Calibri"/>
          <w:b/>
          <w:sz w:val="24"/>
          <w:szCs w:val="28"/>
        </w:rPr>
        <w:t>oddziaływaniu przedsięwzięcia na środowisko</w:t>
      </w:r>
      <w:r w:rsidR="00153AA0" w:rsidRPr="00F14FFD">
        <w:rPr>
          <w:rFonts w:ascii="Calibri" w:eastAsia="Calibri" w:hAnsi="Calibri"/>
          <w:b/>
          <w:sz w:val="24"/>
          <w:szCs w:val="28"/>
        </w:rPr>
        <w:t xml:space="preserve"> dla tej inwestycji</w:t>
      </w:r>
      <w:r w:rsidR="002C2BA2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</w:t>
      </w:r>
    </w:p>
    <w:p w14:paraId="4328239D" w14:textId="77777777"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8"/>
          <w:u w:val="single"/>
          <w:lang w:eastAsia="ar-SA"/>
        </w:rPr>
      </w:pPr>
    </w:p>
    <w:p w14:paraId="75EB18C5" w14:textId="77777777"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0"/>
          <w:u w:val="single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20"/>
          <w:u w:val="single"/>
          <w:lang w:eastAsia="ar-SA"/>
        </w:rPr>
        <w:t>Pouczenie</w:t>
      </w:r>
    </w:p>
    <w:p w14:paraId="57223C7E" w14:textId="77777777" w:rsidR="002C2BA2" w:rsidRPr="00F14FFD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4"/>
          <w:szCs w:val="20"/>
          <w:u w:val="single"/>
          <w:lang w:eastAsia="ar-SA"/>
        </w:rPr>
      </w:pPr>
    </w:p>
    <w:p w14:paraId="44213B0B" w14:textId="7A0024A4" w:rsidR="00783D91" w:rsidRDefault="002C2BA2" w:rsidP="00783D91">
      <w:pPr>
        <w:suppressAutoHyphens/>
        <w:spacing w:after="0" w:line="240" w:lineRule="auto"/>
        <w:ind w:firstLine="708"/>
        <w:jc w:val="both"/>
        <w:rPr>
          <w:rFonts w:ascii="Calibri" w:eastAsia="Times New Roman" w:hAnsi="Calibri"/>
          <w:bCs/>
          <w:sz w:val="24"/>
          <w:szCs w:val="20"/>
          <w:lang w:eastAsia="ar-SA"/>
        </w:rPr>
      </w:pP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W czasie trwania postępowania można zapoznać się z materiałami dotyczącymi planowanego przedsięwzięcia w 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 xml:space="preserve">siedzibie </w:t>
      </w:r>
      <w:r w:rsidR="00467604" w:rsidRPr="00F14FFD">
        <w:rPr>
          <w:sz w:val="24"/>
          <w:szCs w:val="28"/>
        </w:rPr>
        <w:t>Urzędu</w:t>
      </w:r>
      <w:r w:rsidR="00E05F4B">
        <w:rPr>
          <w:sz w:val="24"/>
          <w:szCs w:val="28"/>
        </w:rPr>
        <w:t xml:space="preserve"> Miejskiego w Lubniewicach, ul. Jana Pawła</w:t>
      </w:r>
      <w:r w:rsidR="008F4D69">
        <w:rPr>
          <w:sz w:val="24"/>
          <w:szCs w:val="28"/>
        </w:rPr>
        <w:t> </w:t>
      </w:r>
      <w:r w:rsidR="00E05F4B">
        <w:rPr>
          <w:sz w:val="24"/>
          <w:szCs w:val="28"/>
        </w:rPr>
        <w:t>II</w:t>
      </w:r>
      <w:r w:rsidR="008F4D69">
        <w:rPr>
          <w:sz w:val="24"/>
          <w:szCs w:val="28"/>
        </w:rPr>
        <w:t> </w:t>
      </w:r>
      <w:r w:rsidR="00E05F4B">
        <w:rPr>
          <w:sz w:val="24"/>
          <w:szCs w:val="28"/>
        </w:rPr>
        <w:t>51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>,</w:t>
      </w:r>
      <w:r w:rsidR="00E05F4B">
        <w:rPr>
          <w:rFonts w:ascii="Calibri" w:eastAsia="Times New Roman" w:hAnsi="Calibri"/>
          <w:bCs/>
          <w:sz w:val="24"/>
          <w:szCs w:val="28"/>
          <w:lang w:eastAsia="ar-SA"/>
        </w:rPr>
        <w:t xml:space="preserve"> 69-210 Lubniewice, pok. nr 10, I piętro,</w:t>
      </w: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 w godzinach urzędowania.</w:t>
      </w:r>
    </w:p>
    <w:p w14:paraId="5C67FCC7" w14:textId="38042F63" w:rsidR="00783D91" w:rsidRPr="00AA1F2B" w:rsidRDefault="00783D91" w:rsidP="00AA1F2B">
      <w:pPr>
        <w:suppressAutoHyphens/>
        <w:spacing w:after="0" w:line="240" w:lineRule="auto"/>
        <w:ind w:firstLine="708"/>
        <w:jc w:val="both"/>
        <w:rPr>
          <w:rFonts w:ascii="Calibri" w:eastAsia="Times New Roman" w:hAnsi="Calibri"/>
          <w:bCs/>
          <w:sz w:val="24"/>
          <w:szCs w:val="20"/>
          <w:lang w:eastAsia="ar-SA"/>
        </w:rPr>
      </w:pPr>
      <w:r>
        <w:rPr>
          <w:rFonts w:ascii="Calibri" w:eastAsia="Times New Roman" w:hAnsi="Calibri"/>
          <w:b/>
          <w:bCs/>
          <w:sz w:val="24"/>
          <w:szCs w:val="24"/>
          <w:lang w:eastAsia="ar-SA"/>
        </w:rPr>
        <w:tab/>
      </w:r>
    </w:p>
    <w:p w14:paraId="1C6C18E6" w14:textId="77777777" w:rsidR="00AA1F2B" w:rsidRDefault="00AA1F2B" w:rsidP="00AA1F2B">
      <w:pPr>
        <w:tabs>
          <w:tab w:val="left" w:pos="3969"/>
        </w:tabs>
        <w:spacing w:after="0"/>
        <w:jc w:val="center"/>
      </w:pPr>
    </w:p>
    <w:p w14:paraId="3491556B" w14:textId="336A37B5" w:rsidR="00AA1F2B" w:rsidRDefault="00AA1F2B" w:rsidP="00AA1F2B">
      <w:pPr>
        <w:tabs>
          <w:tab w:val="left" w:pos="3969"/>
        </w:tabs>
        <w:spacing w:after="0"/>
        <w:jc w:val="center"/>
      </w:pPr>
      <w:r>
        <w:tab/>
        <w:t>z up. Burmistrza Lubniewic</w:t>
      </w:r>
    </w:p>
    <w:p w14:paraId="4686BC38" w14:textId="77777777" w:rsidR="00AA1F2B" w:rsidRDefault="00AA1F2B" w:rsidP="00AA1F2B">
      <w:pPr>
        <w:tabs>
          <w:tab w:val="left" w:pos="3969"/>
        </w:tabs>
        <w:spacing w:after="0"/>
        <w:jc w:val="center"/>
      </w:pPr>
      <w:r>
        <w:tab/>
        <w:t xml:space="preserve">/-/ Waldemar </w:t>
      </w:r>
      <w:proofErr w:type="spellStart"/>
      <w:r>
        <w:t>Gatzka</w:t>
      </w:r>
      <w:proofErr w:type="spellEnd"/>
    </w:p>
    <w:p w14:paraId="2D847572" w14:textId="77777777" w:rsidR="008F4D69" w:rsidRDefault="00AA1F2B" w:rsidP="00AA1F2B">
      <w:pPr>
        <w:tabs>
          <w:tab w:val="left" w:pos="3969"/>
        </w:tabs>
        <w:spacing w:after="0"/>
        <w:jc w:val="center"/>
      </w:pPr>
      <w:r>
        <w:tab/>
        <w:t>Kierownik Referatu Inwestycji</w:t>
      </w:r>
    </w:p>
    <w:p w14:paraId="39EF7BB9" w14:textId="492BB9D1" w:rsidR="00AA1F2B" w:rsidRDefault="00AA1F2B" w:rsidP="00AA1F2B">
      <w:pPr>
        <w:tabs>
          <w:tab w:val="left" w:pos="3969"/>
        </w:tabs>
        <w:spacing w:after="0"/>
        <w:jc w:val="center"/>
      </w:pPr>
      <w:r>
        <w:tab/>
        <w:t>i Nieruchomości</w:t>
      </w:r>
    </w:p>
    <w:p w14:paraId="02C4B499" w14:textId="77777777" w:rsidR="00AA1F2B" w:rsidRDefault="00AA1F2B" w:rsidP="00AA1F2B">
      <w:pPr>
        <w:tabs>
          <w:tab w:val="left" w:pos="3969"/>
        </w:tabs>
        <w:spacing w:after="0"/>
        <w:jc w:val="center"/>
      </w:pPr>
    </w:p>
    <w:p w14:paraId="734FD5B5" w14:textId="77777777" w:rsidR="00AA1F2B" w:rsidRDefault="00AA1F2B" w:rsidP="00AA1F2B">
      <w:pPr>
        <w:tabs>
          <w:tab w:val="left" w:pos="3969"/>
        </w:tabs>
        <w:spacing w:after="0"/>
        <w:jc w:val="center"/>
      </w:pPr>
    </w:p>
    <w:p w14:paraId="4E2398A8" w14:textId="77777777" w:rsidR="00AA1F2B" w:rsidRDefault="00AA1F2B" w:rsidP="00AA1F2B">
      <w:pPr>
        <w:tabs>
          <w:tab w:val="left" w:pos="3969"/>
        </w:tabs>
        <w:spacing w:after="0"/>
        <w:jc w:val="center"/>
      </w:pPr>
    </w:p>
    <w:p w14:paraId="1282D2A7" w14:textId="77107DEF" w:rsidR="00A373D2" w:rsidRPr="00124331" w:rsidRDefault="00503CA6" w:rsidP="00AA1F2B">
      <w:pPr>
        <w:tabs>
          <w:tab w:val="left" w:pos="3969"/>
        </w:tabs>
        <w:spacing w:after="0"/>
      </w:pPr>
      <w:r w:rsidRPr="00D1123E">
        <w:rPr>
          <w:rFonts w:ascii="Calibri" w:eastAsia="Times New Roman" w:hAnsi="Calibri"/>
          <w:b/>
          <w:bCs/>
          <w:sz w:val="24"/>
          <w:szCs w:val="24"/>
          <w:lang w:eastAsia="ar-SA"/>
        </w:rPr>
        <w:tab/>
      </w:r>
      <w:r w:rsidRPr="00D1123E">
        <w:rPr>
          <w:rFonts w:ascii="Calibri" w:eastAsia="Times New Roman" w:hAnsi="Calibri"/>
          <w:b/>
          <w:bCs/>
          <w:sz w:val="24"/>
          <w:szCs w:val="24"/>
          <w:lang w:eastAsia="ar-SA"/>
        </w:rPr>
        <w:tab/>
      </w:r>
    </w:p>
    <w:p w14:paraId="3FD7F9BB" w14:textId="08AC1D22" w:rsidR="002C2BA2" w:rsidRPr="00E05F4B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0"/>
          <w:szCs w:val="20"/>
          <w:lang w:eastAsia="ar-SA"/>
        </w:rPr>
      </w:pPr>
      <w:r w:rsidRPr="00E05F4B">
        <w:rPr>
          <w:rFonts w:ascii="Calibri" w:eastAsia="Times New Roman" w:hAnsi="Calibri"/>
          <w:sz w:val="20"/>
          <w:szCs w:val="20"/>
          <w:lang w:eastAsia="ar-SA"/>
        </w:rPr>
        <w:t>Wywieszono n</w:t>
      </w:r>
      <w:r w:rsidR="00E05F4B" w:rsidRPr="00E05F4B">
        <w:rPr>
          <w:rFonts w:ascii="Calibri" w:eastAsia="Times New Roman" w:hAnsi="Calibri"/>
          <w:sz w:val="20"/>
          <w:szCs w:val="20"/>
          <w:lang w:eastAsia="ar-SA"/>
        </w:rPr>
        <w:t>a tablicy ogłoszeń Urzędu Miejskiego w Lubniewicach</w:t>
      </w:r>
      <w:r w:rsidRPr="00E05F4B">
        <w:rPr>
          <w:rFonts w:ascii="Calibri" w:eastAsia="Times New Roman" w:hAnsi="Calibri"/>
          <w:sz w:val="20"/>
          <w:szCs w:val="20"/>
          <w:lang w:eastAsia="ar-SA"/>
        </w:rPr>
        <w:t xml:space="preserve">, dn. </w:t>
      </w:r>
      <w:r w:rsidR="008942AA">
        <w:rPr>
          <w:rFonts w:ascii="Calibri" w:eastAsia="Times New Roman" w:hAnsi="Calibri"/>
          <w:sz w:val="20"/>
          <w:szCs w:val="20"/>
          <w:lang w:eastAsia="ar-SA"/>
        </w:rPr>
        <w:t>22.07.2026</w:t>
      </w:r>
      <w:r w:rsidR="00516566">
        <w:rPr>
          <w:rFonts w:ascii="Calibri" w:eastAsia="Times New Roman" w:hAnsi="Calibri"/>
          <w:sz w:val="20"/>
          <w:szCs w:val="20"/>
          <w:lang w:eastAsia="ar-SA"/>
        </w:rPr>
        <w:t xml:space="preserve"> </w:t>
      </w:r>
      <w:r w:rsidRPr="00E05F4B">
        <w:rPr>
          <w:rFonts w:ascii="Calibri" w:eastAsia="Times New Roman" w:hAnsi="Calibri"/>
          <w:sz w:val="20"/>
          <w:szCs w:val="20"/>
          <w:lang w:eastAsia="ar-SA"/>
        </w:rPr>
        <w:t>r. (przez 14 dni)</w:t>
      </w:r>
    </w:p>
    <w:p w14:paraId="5B944317" w14:textId="1E78E954" w:rsidR="002C2BA2" w:rsidRPr="00E05F4B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0"/>
          <w:szCs w:val="20"/>
          <w:lang w:eastAsia="ar-SA"/>
        </w:rPr>
      </w:pPr>
      <w:r w:rsidRPr="00E05F4B">
        <w:rPr>
          <w:rFonts w:ascii="Calibri" w:eastAsia="Times New Roman" w:hAnsi="Calibri"/>
          <w:sz w:val="20"/>
          <w:szCs w:val="20"/>
          <w:lang w:eastAsia="ar-SA"/>
        </w:rPr>
        <w:t>Wywieszo</w:t>
      </w:r>
      <w:r w:rsidR="00E05F4B" w:rsidRPr="00E05F4B">
        <w:rPr>
          <w:rFonts w:ascii="Calibri" w:eastAsia="Times New Roman" w:hAnsi="Calibri"/>
          <w:sz w:val="20"/>
          <w:szCs w:val="20"/>
          <w:lang w:eastAsia="ar-SA"/>
        </w:rPr>
        <w:t>no na ta</w:t>
      </w:r>
      <w:r w:rsidR="00D47325">
        <w:rPr>
          <w:rFonts w:ascii="Calibri" w:eastAsia="Times New Roman" w:hAnsi="Calibri"/>
          <w:sz w:val="20"/>
          <w:szCs w:val="20"/>
          <w:lang w:eastAsia="ar-SA"/>
        </w:rPr>
        <w:t>blicy ogłoszeń</w:t>
      </w:r>
      <w:r w:rsidR="008A0E23">
        <w:rPr>
          <w:rFonts w:ascii="Calibri" w:eastAsia="Times New Roman" w:hAnsi="Calibri"/>
          <w:sz w:val="20"/>
          <w:szCs w:val="20"/>
          <w:lang w:eastAsia="ar-SA"/>
        </w:rPr>
        <w:t xml:space="preserve"> </w:t>
      </w:r>
      <w:r w:rsidR="00AA1F2B">
        <w:rPr>
          <w:rFonts w:ascii="Calibri" w:eastAsia="Times New Roman" w:hAnsi="Calibri"/>
          <w:sz w:val="20"/>
          <w:szCs w:val="20"/>
          <w:lang w:eastAsia="ar-SA"/>
        </w:rPr>
        <w:t xml:space="preserve">w </w:t>
      </w:r>
      <w:r w:rsidR="00212BE7">
        <w:rPr>
          <w:rFonts w:ascii="Calibri" w:eastAsia="Times New Roman" w:hAnsi="Calibri"/>
          <w:sz w:val="20"/>
          <w:szCs w:val="20"/>
          <w:lang w:eastAsia="ar-SA"/>
        </w:rPr>
        <w:t>m.</w:t>
      </w:r>
      <w:r w:rsidR="008942AA">
        <w:rPr>
          <w:rFonts w:ascii="Calibri" w:eastAsia="Times New Roman" w:hAnsi="Calibri"/>
          <w:sz w:val="20"/>
          <w:szCs w:val="20"/>
          <w:lang w:eastAsia="ar-SA"/>
        </w:rPr>
        <w:t xml:space="preserve"> Jarnatów</w:t>
      </w:r>
      <w:r w:rsidR="00516566">
        <w:rPr>
          <w:rFonts w:ascii="Calibri" w:eastAsia="Times New Roman" w:hAnsi="Calibri"/>
          <w:sz w:val="20"/>
          <w:szCs w:val="20"/>
          <w:lang w:eastAsia="ar-SA"/>
        </w:rPr>
        <w:t xml:space="preserve">, dn. </w:t>
      </w:r>
      <w:r w:rsidR="00BE5339">
        <w:rPr>
          <w:rFonts w:ascii="Calibri" w:eastAsia="Times New Roman" w:hAnsi="Calibri"/>
          <w:sz w:val="20"/>
          <w:szCs w:val="20"/>
          <w:lang w:eastAsia="ar-SA"/>
        </w:rPr>
        <w:t>22</w:t>
      </w:r>
      <w:r w:rsidR="00813B60">
        <w:rPr>
          <w:rFonts w:ascii="Calibri" w:eastAsia="Times New Roman" w:hAnsi="Calibri"/>
          <w:sz w:val="20"/>
          <w:szCs w:val="20"/>
          <w:lang w:eastAsia="ar-SA"/>
        </w:rPr>
        <w:t>.</w:t>
      </w:r>
      <w:r w:rsidR="00BE5339">
        <w:rPr>
          <w:rFonts w:ascii="Calibri" w:eastAsia="Times New Roman" w:hAnsi="Calibri"/>
          <w:sz w:val="20"/>
          <w:szCs w:val="20"/>
          <w:lang w:eastAsia="ar-SA"/>
        </w:rPr>
        <w:t>07</w:t>
      </w:r>
      <w:r w:rsidRPr="00E05F4B">
        <w:rPr>
          <w:rFonts w:ascii="Calibri" w:eastAsia="Times New Roman" w:hAnsi="Calibri"/>
          <w:sz w:val="20"/>
          <w:szCs w:val="20"/>
          <w:lang w:eastAsia="ar-SA"/>
        </w:rPr>
        <w:t>.20</w:t>
      </w:r>
      <w:r w:rsidR="00467604" w:rsidRPr="00E05F4B">
        <w:rPr>
          <w:rFonts w:ascii="Calibri" w:eastAsia="Times New Roman" w:hAnsi="Calibri"/>
          <w:sz w:val="20"/>
          <w:szCs w:val="20"/>
          <w:lang w:eastAsia="ar-SA"/>
        </w:rPr>
        <w:t>2</w:t>
      </w:r>
      <w:r w:rsidR="00BE5339">
        <w:rPr>
          <w:rFonts w:ascii="Calibri" w:eastAsia="Times New Roman" w:hAnsi="Calibri"/>
          <w:sz w:val="20"/>
          <w:szCs w:val="20"/>
          <w:lang w:eastAsia="ar-SA"/>
        </w:rPr>
        <w:t>6</w:t>
      </w:r>
      <w:r w:rsidR="00516566">
        <w:rPr>
          <w:rFonts w:ascii="Calibri" w:eastAsia="Times New Roman" w:hAnsi="Calibri"/>
          <w:sz w:val="20"/>
          <w:szCs w:val="20"/>
          <w:lang w:eastAsia="ar-SA"/>
        </w:rPr>
        <w:t xml:space="preserve"> </w:t>
      </w:r>
      <w:r w:rsidRPr="00E05F4B">
        <w:rPr>
          <w:rFonts w:ascii="Calibri" w:eastAsia="Times New Roman" w:hAnsi="Calibri"/>
          <w:sz w:val="20"/>
          <w:szCs w:val="20"/>
          <w:lang w:eastAsia="ar-SA"/>
        </w:rPr>
        <w:t>r. (przez 14 dni)</w:t>
      </w:r>
    </w:p>
    <w:p w14:paraId="1EF192D5" w14:textId="7913859F" w:rsidR="00E05F4B" w:rsidRPr="00D1123E" w:rsidRDefault="00E05F4B" w:rsidP="00D1123E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0"/>
          <w:szCs w:val="20"/>
          <w:lang w:eastAsia="ar-SA"/>
        </w:rPr>
      </w:pPr>
      <w:r w:rsidRPr="00E05F4B">
        <w:rPr>
          <w:rFonts w:ascii="Calibri" w:eastAsia="Times New Roman" w:hAnsi="Calibri"/>
          <w:sz w:val="20"/>
          <w:szCs w:val="20"/>
          <w:lang w:eastAsia="ar-SA"/>
        </w:rPr>
        <w:t>Zamieszczono w Biuletynie Informacji Publicznej Urzędu Miejskiego w Lubniewicach</w:t>
      </w:r>
    </w:p>
    <w:sectPr w:rsidR="00E05F4B" w:rsidRPr="00D1123E" w:rsidSect="009B758F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6B4EA" w14:textId="77777777" w:rsidR="00DF170F" w:rsidRDefault="00DF170F" w:rsidP="006E58BE">
      <w:pPr>
        <w:spacing w:after="0" w:line="240" w:lineRule="auto"/>
      </w:pPr>
      <w:r>
        <w:separator/>
      </w:r>
    </w:p>
  </w:endnote>
  <w:endnote w:type="continuationSeparator" w:id="0">
    <w:p w14:paraId="0EA99F1D" w14:textId="77777777" w:rsidR="00DF170F" w:rsidRDefault="00DF170F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Calibri"/>
    <w:charset w:val="EE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17086" w14:textId="77777777" w:rsidR="00DF170F" w:rsidRDefault="00DF170F" w:rsidP="006E58BE">
      <w:pPr>
        <w:spacing w:after="0" w:line="240" w:lineRule="auto"/>
      </w:pPr>
      <w:r>
        <w:separator/>
      </w:r>
    </w:p>
  </w:footnote>
  <w:footnote w:type="continuationSeparator" w:id="0">
    <w:p w14:paraId="54A7C06D" w14:textId="77777777" w:rsidR="00DF170F" w:rsidRDefault="00DF170F" w:rsidP="006E58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291240">
    <w:abstractNumId w:val="7"/>
  </w:num>
  <w:num w:numId="2" w16cid:durableId="979923923">
    <w:abstractNumId w:val="6"/>
  </w:num>
  <w:num w:numId="3" w16cid:durableId="1661689949">
    <w:abstractNumId w:val="5"/>
  </w:num>
  <w:num w:numId="4" w16cid:durableId="1574856381">
    <w:abstractNumId w:val="3"/>
  </w:num>
  <w:num w:numId="5" w16cid:durableId="1466393639">
    <w:abstractNumId w:val="4"/>
  </w:num>
  <w:num w:numId="6" w16cid:durableId="1319305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31879208">
    <w:abstractNumId w:val="0"/>
  </w:num>
  <w:num w:numId="8" w16cid:durableId="14024843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11174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BE4"/>
    <w:rsid w:val="00015E69"/>
    <w:rsid w:val="00021485"/>
    <w:rsid w:val="0003112B"/>
    <w:rsid w:val="0006121C"/>
    <w:rsid w:val="00094C67"/>
    <w:rsid w:val="000A46AC"/>
    <w:rsid w:val="000B1538"/>
    <w:rsid w:val="00124331"/>
    <w:rsid w:val="00153AA0"/>
    <w:rsid w:val="001A7C48"/>
    <w:rsid w:val="001C06BC"/>
    <w:rsid w:val="00203871"/>
    <w:rsid w:val="00212BE7"/>
    <w:rsid w:val="00215AFC"/>
    <w:rsid w:val="00247CAD"/>
    <w:rsid w:val="00276906"/>
    <w:rsid w:val="002A5378"/>
    <w:rsid w:val="002C2BA2"/>
    <w:rsid w:val="00305450"/>
    <w:rsid w:val="003B7E5A"/>
    <w:rsid w:val="003C4A92"/>
    <w:rsid w:val="003F0636"/>
    <w:rsid w:val="00442F01"/>
    <w:rsid w:val="00447050"/>
    <w:rsid w:val="00467604"/>
    <w:rsid w:val="00503CA6"/>
    <w:rsid w:val="00516566"/>
    <w:rsid w:val="00536F56"/>
    <w:rsid w:val="00556F35"/>
    <w:rsid w:val="00563FFC"/>
    <w:rsid w:val="005658F4"/>
    <w:rsid w:val="00570AF0"/>
    <w:rsid w:val="00586D52"/>
    <w:rsid w:val="005A6BF8"/>
    <w:rsid w:val="0060385C"/>
    <w:rsid w:val="00646538"/>
    <w:rsid w:val="00696E2F"/>
    <w:rsid w:val="006A6C1A"/>
    <w:rsid w:val="006B5D3D"/>
    <w:rsid w:val="006E58BE"/>
    <w:rsid w:val="0070311F"/>
    <w:rsid w:val="00705775"/>
    <w:rsid w:val="007322BA"/>
    <w:rsid w:val="00766404"/>
    <w:rsid w:val="00783D91"/>
    <w:rsid w:val="00786868"/>
    <w:rsid w:val="007A77E6"/>
    <w:rsid w:val="007D341A"/>
    <w:rsid w:val="00813B60"/>
    <w:rsid w:val="00865C34"/>
    <w:rsid w:val="008942AA"/>
    <w:rsid w:val="00894F84"/>
    <w:rsid w:val="008A0E23"/>
    <w:rsid w:val="008A116F"/>
    <w:rsid w:val="008C1338"/>
    <w:rsid w:val="008F4D69"/>
    <w:rsid w:val="00917DB3"/>
    <w:rsid w:val="0095092D"/>
    <w:rsid w:val="00990605"/>
    <w:rsid w:val="009B758F"/>
    <w:rsid w:val="009C677B"/>
    <w:rsid w:val="009D6BE4"/>
    <w:rsid w:val="009F3794"/>
    <w:rsid w:val="00A373D2"/>
    <w:rsid w:val="00A61051"/>
    <w:rsid w:val="00A92BEE"/>
    <w:rsid w:val="00AA0CD1"/>
    <w:rsid w:val="00AA1F2B"/>
    <w:rsid w:val="00B3435C"/>
    <w:rsid w:val="00B46624"/>
    <w:rsid w:val="00B93E77"/>
    <w:rsid w:val="00BA3BBE"/>
    <w:rsid w:val="00BB59AC"/>
    <w:rsid w:val="00BE5339"/>
    <w:rsid w:val="00C06CA2"/>
    <w:rsid w:val="00C074A0"/>
    <w:rsid w:val="00C16AEA"/>
    <w:rsid w:val="00C219A8"/>
    <w:rsid w:val="00C23AD2"/>
    <w:rsid w:val="00C251F3"/>
    <w:rsid w:val="00CF5BFE"/>
    <w:rsid w:val="00D10A1F"/>
    <w:rsid w:val="00D10E28"/>
    <w:rsid w:val="00D1123E"/>
    <w:rsid w:val="00D13A46"/>
    <w:rsid w:val="00D2712F"/>
    <w:rsid w:val="00D47325"/>
    <w:rsid w:val="00D62BBA"/>
    <w:rsid w:val="00D77E27"/>
    <w:rsid w:val="00D816EE"/>
    <w:rsid w:val="00D876FC"/>
    <w:rsid w:val="00DB12B4"/>
    <w:rsid w:val="00DC2461"/>
    <w:rsid w:val="00DC62A6"/>
    <w:rsid w:val="00DF170F"/>
    <w:rsid w:val="00DF2AA2"/>
    <w:rsid w:val="00E05F4B"/>
    <w:rsid w:val="00E75D93"/>
    <w:rsid w:val="00F11033"/>
    <w:rsid w:val="00F14FFD"/>
    <w:rsid w:val="00F15C7A"/>
    <w:rsid w:val="00F5045B"/>
    <w:rsid w:val="00F5611B"/>
    <w:rsid w:val="00F677AA"/>
    <w:rsid w:val="00F74871"/>
    <w:rsid w:val="00F82127"/>
    <w:rsid w:val="00FB678A"/>
    <w:rsid w:val="00FF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45D0"/>
  <w15:docId w15:val="{DFF354EB-4081-4509-B657-45A07CCC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45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Marta MG. Gwizdek</cp:lastModifiedBy>
  <cp:revision>4</cp:revision>
  <cp:lastPrinted>2026-07-22T06:48:00Z</cp:lastPrinted>
  <dcterms:created xsi:type="dcterms:W3CDTF">2024-12-11T10:52:00Z</dcterms:created>
  <dcterms:modified xsi:type="dcterms:W3CDTF">2026-07-22T06:49:00Z</dcterms:modified>
</cp:coreProperties>
</file>