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57" w:rsidRPr="00802557" w:rsidRDefault="00802557" w:rsidP="00802557">
      <w:pPr>
        <w:pStyle w:val="Default"/>
        <w:jc w:val="center"/>
      </w:pPr>
    </w:p>
    <w:p w:rsidR="00802557" w:rsidRPr="00802557" w:rsidRDefault="00293FE1" w:rsidP="00802557">
      <w:pPr>
        <w:pStyle w:val="Default"/>
        <w:jc w:val="center"/>
      </w:pPr>
      <w:r>
        <w:rPr>
          <w:b/>
          <w:bCs/>
        </w:rPr>
        <w:t>Wyniki głosowań imiennych na VI</w:t>
      </w:r>
      <w:r w:rsidR="00A47D04">
        <w:rPr>
          <w:b/>
          <w:bCs/>
        </w:rPr>
        <w:t>I</w:t>
      </w:r>
      <w:r w:rsidR="00802557" w:rsidRPr="00802557">
        <w:rPr>
          <w:b/>
          <w:bCs/>
        </w:rPr>
        <w:t xml:space="preserve"> Sesji Rady Miejskiej w Lubniewicach</w:t>
      </w:r>
    </w:p>
    <w:p w:rsidR="00802557" w:rsidRDefault="00802557" w:rsidP="00055A92">
      <w:pPr>
        <w:pStyle w:val="Default"/>
        <w:jc w:val="center"/>
        <w:rPr>
          <w:b/>
          <w:bCs/>
        </w:rPr>
      </w:pPr>
      <w:r w:rsidRPr="00802557">
        <w:rPr>
          <w:b/>
          <w:bCs/>
        </w:rPr>
        <w:t xml:space="preserve">w kadencji 2018-2023, dnia </w:t>
      </w:r>
      <w:r w:rsidR="00A47D04">
        <w:rPr>
          <w:b/>
          <w:bCs/>
        </w:rPr>
        <w:t>27 maja</w:t>
      </w:r>
      <w:r w:rsidRPr="00802557">
        <w:rPr>
          <w:b/>
          <w:bCs/>
        </w:rPr>
        <w:t xml:space="preserve"> 2019 r.</w:t>
      </w:r>
    </w:p>
    <w:p w:rsidR="00802557" w:rsidRPr="00802557" w:rsidRDefault="00802557" w:rsidP="00802557">
      <w:pPr>
        <w:pStyle w:val="Default"/>
        <w:jc w:val="center"/>
      </w:pPr>
    </w:p>
    <w:p w:rsidR="00802557" w:rsidRDefault="00802557" w:rsidP="008025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Radnych obecnych: 15 </w:t>
      </w:r>
    </w:p>
    <w:p w:rsidR="00802557" w:rsidRPr="00802557" w:rsidRDefault="00B12170" w:rsidP="008025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Ilość głosowań jawnych: 7</w:t>
      </w:r>
    </w:p>
    <w:p w:rsidR="00055A92" w:rsidRDefault="00802557" w:rsidP="00A47D04">
      <w:pPr>
        <w:pStyle w:val="Default"/>
      </w:pPr>
      <w:r>
        <w:br/>
      </w:r>
      <w:r>
        <w:br/>
      </w:r>
      <w:r w:rsidR="00A47D04">
        <w:rPr>
          <w:b/>
          <w:bCs/>
          <w:u w:val="single"/>
        </w:rPr>
        <w:t>1</w:t>
      </w:r>
      <w:r w:rsidR="001457B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Głosowano w sprawie:</w:t>
      </w:r>
      <w:r>
        <w:br/>
      </w:r>
      <w:r w:rsidR="00BB26AB">
        <w:t>Przyjęcie protokołu z V</w:t>
      </w:r>
      <w:r w:rsidR="00A47D04">
        <w:t>I</w:t>
      </w:r>
      <w:r w:rsidR="00B80CE2">
        <w:t xml:space="preserve"> </w:t>
      </w:r>
      <w:r w:rsidR="00BB26AB">
        <w:t>sesji Rady Miejskiej w Lubniewicach.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</w:t>
      </w:r>
      <w:r w:rsidR="00055A92">
        <w:t xml:space="preserve"> 0, BRAK GŁOSU: 0, NIEOBECNI: 0</w:t>
      </w:r>
    </w:p>
    <w:p w:rsidR="00802557" w:rsidRPr="00055A92" w:rsidRDefault="00802557" w:rsidP="00802557">
      <w:pPr>
        <w:pStyle w:val="Default"/>
      </w:pPr>
      <w:r>
        <w:br/>
      </w:r>
      <w:r>
        <w:rPr>
          <w:u w:val="single"/>
        </w:rPr>
        <w:t>Wyniki imienne:</w:t>
      </w:r>
    </w:p>
    <w:p w:rsidR="00802557" w:rsidRDefault="00802557" w:rsidP="00802557">
      <w:pPr>
        <w:pStyle w:val="Default"/>
        <w:rPr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02557" w:rsidTr="00802557">
        <w:tc>
          <w:tcPr>
            <w:tcW w:w="8931" w:type="dxa"/>
          </w:tcPr>
          <w:p w:rsidR="00802557" w:rsidRDefault="00802557" w:rsidP="00802557">
            <w:pPr>
              <w:pStyle w:val="Default"/>
              <w:rPr>
                <w:u w:val="single"/>
              </w:rPr>
            </w:pPr>
            <w:r>
              <w:t>ZA (15)</w:t>
            </w:r>
          </w:p>
        </w:tc>
      </w:tr>
      <w:tr w:rsidR="00802557" w:rsidTr="00802557">
        <w:tc>
          <w:tcPr>
            <w:tcW w:w="8931" w:type="dxa"/>
          </w:tcPr>
          <w:p w:rsidR="00802557" w:rsidRDefault="0019396B" w:rsidP="00802557">
            <w:pPr>
              <w:pStyle w:val="Default"/>
              <w:rPr>
                <w:u w:val="single"/>
              </w:rPr>
            </w:pPr>
            <w:r>
              <w:t xml:space="preserve">Justyn Bączkowski, Ewa </w:t>
            </w:r>
            <w:proofErr w:type="spellStart"/>
            <w:r>
              <w:t>Belczyk-Milc</w:t>
            </w:r>
            <w:proofErr w:type="spellEnd"/>
            <w:r>
              <w:t xml:space="preserve">, Edward Białek, Mirosława Cieciura, Tomasz Janiszewski, Bartosz Jankowski, Wioletta Kiepura, Wiesław Komar, Przemysław Matczak, Tomasz Niewiadomski, Wiesław Skowron, Przemysław Stankiewicz, Ewa Szydłowska, Maria </w:t>
            </w:r>
            <w:proofErr w:type="spellStart"/>
            <w:r>
              <w:t>Tymusz</w:t>
            </w:r>
            <w:proofErr w:type="spellEnd"/>
            <w:r>
              <w:t xml:space="preserve">, Grzegorz </w:t>
            </w:r>
            <w:proofErr w:type="spellStart"/>
            <w:r>
              <w:t>Ziołek</w:t>
            </w:r>
            <w:proofErr w:type="spellEnd"/>
          </w:p>
        </w:tc>
      </w:tr>
    </w:tbl>
    <w:p w:rsidR="0019396B" w:rsidRDefault="0019396B" w:rsidP="00802557">
      <w:pPr>
        <w:pStyle w:val="Default"/>
        <w:rPr>
          <w:b/>
          <w:bCs/>
          <w:u w:val="single"/>
        </w:rPr>
      </w:pPr>
    </w:p>
    <w:p w:rsidR="00802557" w:rsidRDefault="00B80CE2" w:rsidP="00802557">
      <w:pPr>
        <w:pStyle w:val="Default"/>
        <w:rPr>
          <w:u w:val="single"/>
        </w:rPr>
      </w:pPr>
      <w:r>
        <w:rPr>
          <w:b/>
          <w:bCs/>
          <w:u w:val="single"/>
        </w:rPr>
        <w:t>2</w:t>
      </w:r>
      <w:r w:rsidR="001457B1">
        <w:rPr>
          <w:b/>
          <w:bCs/>
          <w:u w:val="single"/>
        </w:rPr>
        <w:t xml:space="preserve">. </w:t>
      </w:r>
      <w:r w:rsidR="00802557">
        <w:rPr>
          <w:b/>
          <w:bCs/>
          <w:u w:val="single"/>
        </w:rPr>
        <w:t>Głosowano w sprawie:</w:t>
      </w:r>
      <w:r w:rsidR="00802557">
        <w:br/>
      </w:r>
      <w:r w:rsidR="0019396B">
        <w:t xml:space="preserve">Podjęcie uchwały </w:t>
      </w:r>
      <w:r>
        <w:t>w sprawie  sprzedaży działki nr 902/1.</w:t>
      </w:r>
      <w:r w:rsidR="00802557">
        <w:br/>
      </w:r>
      <w:r w:rsidR="00802557">
        <w:br/>
      </w:r>
      <w:r w:rsidR="00802557">
        <w:rPr>
          <w:rStyle w:val="Pogrubienie"/>
          <w:u w:val="single"/>
        </w:rPr>
        <w:t>Wyniki głosowania</w:t>
      </w:r>
      <w:r w:rsidR="00802557">
        <w:br/>
        <w:t>ZA: 15, PRZECIW: 0, WSTRZYMUJĘ SIĘ: 0, BRAK GŁOSU: 0, NIEOBECNI: 0</w:t>
      </w:r>
      <w:r w:rsidR="00802557">
        <w:br/>
      </w:r>
      <w:r w:rsidR="00802557">
        <w:br/>
      </w:r>
      <w:r w:rsidR="00802557">
        <w:rPr>
          <w:u w:val="single"/>
        </w:rPr>
        <w:t>Wyniki imienne:</w:t>
      </w:r>
    </w:p>
    <w:p w:rsidR="00802557" w:rsidRDefault="00802557" w:rsidP="00802557">
      <w:pPr>
        <w:pStyle w:val="Default"/>
        <w:rPr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02557" w:rsidTr="00802557">
        <w:tc>
          <w:tcPr>
            <w:tcW w:w="8931" w:type="dxa"/>
          </w:tcPr>
          <w:p w:rsidR="00802557" w:rsidRDefault="00802557" w:rsidP="00802557">
            <w:pPr>
              <w:pStyle w:val="Default"/>
              <w:rPr>
                <w:u w:val="single"/>
              </w:rPr>
            </w:pPr>
            <w:r>
              <w:t>ZA (15)</w:t>
            </w:r>
          </w:p>
        </w:tc>
      </w:tr>
      <w:tr w:rsidR="00802557" w:rsidTr="00802557">
        <w:tc>
          <w:tcPr>
            <w:tcW w:w="8931" w:type="dxa"/>
          </w:tcPr>
          <w:p w:rsidR="00802557" w:rsidRDefault="00802557" w:rsidP="00802557">
            <w:pPr>
              <w:pStyle w:val="Default"/>
              <w:rPr>
                <w:u w:val="single"/>
              </w:rPr>
            </w:pPr>
            <w:r>
              <w:t xml:space="preserve">Justyn Bączkowski, Ewa </w:t>
            </w:r>
            <w:proofErr w:type="spellStart"/>
            <w:r>
              <w:t>Belczyk-Milc</w:t>
            </w:r>
            <w:proofErr w:type="spellEnd"/>
            <w:r>
              <w:t>, Edward Białek, Mirosława Cieciura, Tomasz Janiszewski, Bartosz Jankowski, Wioletta Kiepura, Wiesław Komar, Przemysław Matczak, Tomasz Niewiadomski, Wiesław Skowron, Przemysław Stankiewicz, Ewa Szydłowska</w:t>
            </w:r>
            <w:r w:rsidR="001457B1">
              <w:t xml:space="preserve">, Maria </w:t>
            </w:r>
            <w:proofErr w:type="spellStart"/>
            <w:r w:rsidR="001457B1">
              <w:t>Tymusz</w:t>
            </w:r>
            <w:proofErr w:type="spellEnd"/>
            <w:r w:rsidR="001457B1">
              <w:t xml:space="preserve">, Grzegorz </w:t>
            </w:r>
            <w:proofErr w:type="spellStart"/>
            <w:r w:rsidR="001457B1">
              <w:t>Ziołek</w:t>
            </w:r>
            <w:proofErr w:type="spellEnd"/>
          </w:p>
        </w:tc>
      </w:tr>
    </w:tbl>
    <w:p w:rsidR="00B12170" w:rsidRDefault="00802557" w:rsidP="00802557">
      <w:pPr>
        <w:pStyle w:val="Default"/>
      </w:pPr>
      <w:r>
        <w:br/>
      </w:r>
      <w:r w:rsidR="00B80CE2">
        <w:rPr>
          <w:b/>
          <w:bCs/>
          <w:u w:val="single"/>
        </w:rPr>
        <w:t>3</w:t>
      </w:r>
      <w:r w:rsidR="001457B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Głosowano w sprawie:</w:t>
      </w:r>
      <w:r>
        <w:br/>
      </w:r>
      <w:r w:rsidR="0019396B">
        <w:t xml:space="preserve">Podjęcie uchwały w sprawie </w:t>
      </w:r>
      <w:r w:rsidR="00B80CE2">
        <w:t>uchwały budżetowej.</w:t>
      </w:r>
    </w:p>
    <w:p w:rsidR="00B80CE2" w:rsidRDefault="00802557" w:rsidP="00802557">
      <w:pPr>
        <w:pStyle w:val="Default"/>
      </w:pPr>
      <w:r>
        <w:br/>
      </w:r>
      <w:r>
        <w:rPr>
          <w:rStyle w:val="Pogrubienie"/>
          <w:u w:val="single"/>
        </w:rPr>
        <w:t>Wyniki głosowania</w:t>
      </w:r>
      <w:r w:rsidR="00B80CE2">
        <w:br/>
        <w:t>ZA: 15</w:t>
      </w:r>
      <w:r>
        <w:t>,</w:t>
      </w:r>
      <w:r w:rsidR="0019396B">
        <w:t xml:space="preserve"> PRZECIW: 0, WSTRZYMUJĘ SIĘ: 0</w:t>
      </w:r>
      <w:r>
        <w:t>, BRAK GŁOSU: 0, NIEOBECNI: 0</w:t>
      </w:r>
      <w:r w:rsidR="0019396B">
        <w:t xml:space="preserve">, </w:t>
      </w:r>
    </w:p>
    <w:p w:rsidR="00B12170" w:rsidRDefault="00B12170" w:rsidP="00802557">
      <w:pPr>
        <w:pStyle w:val="Default"/>
      </w:pPr>
    </w:p>
    <w:p w:rsidR="00B12170" w:rsidRDefault="00B12170" w:rsidP="00802557">
      <w:pPr>
        <w:pStyle w:val="Default"/>
        <w:rPr>
          <w:u w:val="single"/>
        </w:rPr>
      </w:pPr>
      <w:r>
        <w:rPr>
          <w:u w:val="single"/>
        </w:rPr>
        <w:t>Wyniki imienne:</w:t>
      </w:r>
    </w:p>
    <w:p w:rsidR="00B12170" w:rsidRPr="00B12170" w:rsidRDefault="00B12170" w:rsidP="00802557">
      <w:pPr>
        <w:pStyle w:val="Default"/>
        <w:rPr>
          <w:b/>
          <w:bCs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80CE2" w:rsidTr="003F6AA4">
        <w:tc>
          <w:tcPr>
            <w:tcW w:w="8931" w:type="dxa"/>
          </w:tcPr>
          <w:p w:rsidR="00B80CE2" w:rsidRDefault="00B80CE2" w:rsidP="003F6AA4">
            <w:pPr>
              <w:pStyle w:val="Default"/>
              <w:rPr>
                <w:u w:val="single"/>
              </w:rPr>
            </w:pPr>
            <w:r>
              <w:t>ZA (15)</w:t>
            </w:r>
          </w:p>
        </w:tc>
      </w:tr>
      <w:tr w:rsidR="00B80CE2" w:rsidTr="003F6AA4">
        <w:tc>
          <w:tcPr>
            <w:tcW w:w="8931" w:type="dxa"/>
          </w:tcPr>
          <w:p w:rsidR="00B80CE2" w:rsidRDefault="00B80CE2" w:rsidP="003F6AA4">
            <w:pPr>
              <w:pStyle w:val="Default"/>
              <w:rPr>
                <w:u w:val="single"/>
              </w:rPr>
            </w:pPr>
            <w:r>
              <w:t xml:space="preserve">Justyn Bączkowski, Ewa </w:t>
            </w:r>
            <w:proofErr w:type="spellStart"/>
            <w:r>
              <w:t>Belczyk-Milc</w:t>
            </w:r>
            <w:proofErr w:type="spellEnd"/>
            <w:r>
              <w:t xml:space="preserve">, Edward Białek, Mirosława Cieciura, Tomasz Janiszewski, Bartosz Jankowski, Wioletta Kiepura, Wiesław Komar, Przemysław Matczak, Tomasz Niewiadomski, Wiesław Skowron, Przemysław Stankiewicz, Ewa Szydłowska, Maria </w:t>
            </w:r>
            <w:proofErr w:type="spellStart"/>
            <w:r>
              <w:t>Tymusz</w:t>
            </w:r>
            <w:proofErr w:type="spellEnd"/>
            <w:r>
              <w:t xml:space="preserve">, Grzegorz </w:t>
            </w:r>
            <w:proofErr w:type="spellStart"/>
            <w:r>
              <w:t>Ziołek</w:t>
            </w:r>
            <w:proofErr w:type="spellEnd"/>
          </w:p>
        </w:tc>
      </w:tr>
    </w:tbl>
    <w:p w:rsidR="00B80CE2" w:rsidRDefault="00B80CE2" w:rsidP="00802557">
      <w:pPr>
        <w:pStyle w:val="Default"/>
      </w:pPr>
      <w:r>
        <w:rPr>
          <w:b/>
          <w:bCs/>
          <w:u w:val="single"/>
        </w:rPr>
        <w:lastRenderedPageBreak/>
        <w:t>4</w:t>
      </w:r>
      <w:r w:rsidR="001457B1">
        <w:rPr>
          <w:b/>
          <w:bCs/>
          <w:u w:val="single"/>
        </w:rPr>
        <w:t xml:space="preserve">. </w:t>
      </w:r>
      <w:r w:rsidR="00802557">
        <w:rPr>
          <w:b/>
          <w:bCs/>
          <w:u w:val="single"/>
        </w:rPr>
        <w:t>Głosowano w sprawie:</w:t>
      </w:r>
      <w:r w:rsidR="00802557">
        <w:br/>
      </w:r>
      <w:r w:rsidR="0019396B">
        <w:t>Podjęcie uchwały w sprawie</w:t>
      </w:r>
      <w:r>
        <w:t xml:space="preserve"> utworzenia Zespołu Szkolno-Przedszkolnego w Lubniewicach. </w:t>
      </w:r>
      <w:r w:rsidR="0019396B">
        <w:t xml:space="preserve"> </w:t>
      </w:r>
    </w:p>
    <w:p w:rsidR="001457B1" w:rsidRDefault="00802557" w:rsidP="00802557">
      <w:pPr>
        <w:pStyle w:val="Default"/>
        <w:rPr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  <w:r w:rsidR="00B80CE2">
        <w:br/>
        <w:t>ZA: 7, PRZECIW: 8</w:t>
      </w:r>
      <w:r>
        <w:t>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</w:p>
    <w:p w:rsidR="001457B1" w:rsidRDefault="001457B1" w:rsidP="00802557">
      <w:pPr>
        <w:pStyle w:val="Default"/>
        <w:rPr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80CE2" w:rsidTr="003F6AA4">
        <w:tc>
          <w:tcPr>
            <w:tcW w:w="8931" w:type="dxa"/>
          </w:tcPr>
          <w:p w:rsidR="00B80CE2" w:rsidRDefault="00B80CE2" w:rsidP="003F6AA4">
            <w:pPr>
              <w:pStyle w:val="Default"/>
              <w:rPr>
                <w:u w:val="single"/>
              </w:rPr>
            </w:pPr>
            <w:r>
              <w:t>ZA (7)</w:t>
            </w:r>
          </w:p>
        </w:tc>
      </w:tr>
      <w:tr w:rsidR="00B80CE2" w:rsidTr="003F6AA4">
        <w:tc>
          <w:tcPr>
            <w:tcW w:w="8931" w:type="dxa"/>
          </w:tcPr>
          <w:p w:rsidR="00B80CE2" w:rsidRDefault="00B80CE2" w:rsidP="003F6AA4">
            <w:pPr>
              <w:pStyle w:val="Default"/>
              <w:rPr>
                <w:u w:val="single"/>
              </w:rPr>
            </w:pPr>
            <w:r>
              <w:t xml:space="preserve">Tomasz Janiszewski, Bartosz Jankowski, Przemysław Matczak, Wiesław Skowron, Ewa Szydłowska, Maria </w:t>
            </w:r>
            <w:proofErr w:type="spellStart"/>
            <w:r>
              <w:t>Tymusz</w:t>
            </w:r>
            <w:proofErr w:type="spellEnd"/>
            <w:r>
              <w:t xml:space="preserve">, Grzegorz </w:t>
            </w:r>
            <w:proofErr w:type="spellStart"/>
            <w:r>
              <w:t>Ziołek</w:t>
            </w:r>
            <w:proofErr w:type="spellEnd"/>
          </w:p>
        </w:tc>
      </w:tr>
      <w:tr w:rsidR="00B80CE2" w:rsidTr="003F6AA4">
        <w:tc>
          <w:tcPr>
            <w:tcW w:w="8931" w:type="dxa"/>
          </w:tcPr>
          <w:p w:rsidR="00B80CE2" w:rsidRDefault="00B80CE2" w:rsidP="003F6AA4">
            <w:pPr>
              <w:pStyle w:val="Default"/>
              <w:rPr>
                <w:u w:val="single"/>
              </w:rPr>
            </w:pPr>
            <w:r>
              <w:t>PRZECIW (8)</w:t>
            </w:r>
          </w:p>
        </w:tc>
      </w:tr>
      <w:tr w:rsidR="00B80CE2" w:rsidTr="003F6AA4">
        <w:tc>
          <w:tcPr>
            <w:tcW w:w="8931" w:type="dxa"/>
          </w:tcPr>
          <w:p w:rsidR="00B80CE2" w:rsidRDefault="00B80CE2" w:rsidP="003F6AA4">
            <w:pPr>
              <w:pStyle w:val="Default"/>
              <w:rPr>
                <w:u w:val="single"/>
              </w:rPr>
            </w:pPr>
            <w:r>
              <w:t xml:space="preserve">Justyn Bączkowski, Ewa </w:t>
            </w:r>
            <w:proofErr w:type="spellStart"/>
            <w:r>
              <w:t>Belczyk-Milc</w:t>
            </w:r>
            <w:proofErr w:type="spellEnd"/>
            <w:r>
              <w:t>, Edward Białek, Mirosława Cieciura, Wioletta Kiepura, Wiesław Komar, Tomasz Niewiadomski, Przemysław Stankiewicz</w:t>
            </w:r>
          </w:p>
        </w:tc>
      </w:tr>
    </w:tbl>
    <w:p w:rsidR="0019396B" w:rsidRDefault="0019396B" w:rsidP="00802557">
      <w:pPr>
        <w:pStyle w:val="Default"/>
        <w:rPr>
          <w:b/>
          <w:bCs/>
          <w:u w:val="single"/>
        </w:rPr>
      </w:pPr>
    </w:p>
    <w:p w:rsidR="00B80CE2" w:rsidRDefault="00B80CE2" w:rsidP="00802557">
      <w:pPr>
        <w:pStyle w:val="Default"/>
      </w:pPr>
      <w:r>
        <w:rPr>
          <w:b/>
          <w:bCs/>
          <w:u w:val="single"/>
        </w:rPr>
        <w:t>5</w:t>
      </w:r>
      <w:r w:rsidR="001457B1">
        <w:rPr>
          <w:b/>
          <w:bCs/>
          <w:u w:val="single"/>
        </w:rPr>
        <w:t xml:space="preserve">. </w:t>
      </w:r>
      <w:r w:rsidR="00802557">
        <w:rPr>
          <w:b/>
          <w:bCs/>
          <w:u w:val="single"/>
        </w:rPr>
        <w:t>Głosowano w sprawie:</w:t>
      </w:r>
      <w:r w:rsidR="00802557">
        <w:br/>
      </w:r>
      <w:r w:rsidR="0019396B">
        <w:t xml:space="preserve">Podjęcie uchwały w sprawie </w:t>
      </w:r>
      <w:r>
        <w:t>skargi na Kierownika ZGK</w:t>
      </w:r>
    </w:p>
    <w:p w:rsidR="00B80CE2" w:rsidRDefault="00B80CE2" w:rsidP="00802557">
      <w:pPr>
        <w:pStyle w:val="Default"/>
      </w:pPr>
    </w:p>
    <w:p w:rsidR="001457B1" w:rsidRDefault="00802557" w:rsidP="00802557">
      <w:pPr>
        <w:pStyle w:val="Default"/>
        <w:rPr>
          <w:u w:val="single"/>
        </w:rPr>
      </w:pPr>
      <w:r>
        <w:rPr>
          <w:rStyle w:val="Pogrubienie"/>
          <w:u w:val="single"/>
        </w:rPr>
        <w:t>Wyniki głosowania</w:t>
      </w:r>
      <w:r w:rsidR="00BD28DB">
        <w:br/>
        <w:t>ZA: 10, PRZECIW: 5</w:t>
      </w:r>
      <w:r>
        <w:t>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bookmarkStart w:id="0" w:name="_GoBack"/>
      <w:bookmarkEnd w:id="0"/>
    </w:p>
    <w:p w:rsidR="001457B1" w:rsidRDefault="001457B1" w:rsidP="00802557">
      <w:pPr>
        <w:pStyle w:val="Default"/>
        <w:rPr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80CE2" w:rsidTr="003F6AA4">
        <w:tc>
          <w:tcPr>
            <w:tcW w:w="8931" w:type="dxa"/>
          </w:tcPr>
          <w:p w:rsidR="00B80CE2" w:rsidRDefault="00B80CE2" w:rsidP="003F6AA4">
            <w:pPr>
              <w:pStyle w:val="Default"/>
              <w:rPr>
                <w:u w:val="single"/>
              </w:rPr>
            </w:pPr>
            <w:r>
              <w:t>ZA (10)</w:t>
            </w:r>
          </w:p>
        </w:tc>
      </w:tr>
      <w:tr w:rsidR="00B80CE2" w:rsidTr="003F6AA4">
        <w:tc>
          <w:tcPr>
            <w:tcW w:w="8931" w:type="dxa"/>
          </w:tcPr>
          <w:p w:rsidR="00B80CE2" w:rsidRDefault="00B80CE2" w:rsidP="003F6AA4">
            <w:pPr>
              <w:pStyle w:val="Default"/>
              <w:rPr>
                <w:u w:val="single"/>
              </w:rPr>
            </w:pPr>
            <w:r>
              <w:t xml:space="preserve">Tomasz Janiszewski, Bartosz Jankowski, Wiesław Komar, Przemysław Matczak, Tomasz Niewiadomski, Wiesław Skowron, Przemysław Stankiewicz, Ewa Szydłowska, Maria </w:t>
            </w:r>
            <w:proofErr w:type="spellStart"/>
            <w:r>
              <w:t>Tymusz</w:t>
            </w:r>
            <w:proofErr w:type="spellEnd"/>
            <w:r>
              <w:t xml:space="preserve">, Grzegorz </w:t>
            </w:r>
            <w:proofErr w:type="spellStart"/>
            <w:r>
              <w:t>Ziołek</w:t>
            </w:r>
            <w:proofErr w:type="spellEnd"/>
          </w:p>
        </w:tc>
      </w:tr>
      <w:tr w:rsidR="00B80CE2" w:rsidTr="003F6AA4">
        <w:tc>
          <w:tcPr>
            <w:tcW w:w="8931" w:type="dxa"/>
          </w:tcPr>
          <w:p w:rsidR="00B80CE2" w:rsidRDefault="00B80CE2" w:rsidP="003F6AA4">
            <w:pPr>
              <w:pStyle w:val="Default"/>
              <w:rPr>
                <w:u w:val="single"/>
              </w:rPr>
            </w:pPr>
            <w:r>
              <w:t>PRZECIW (5)</w:t>
            </w:r>
          </w:p>
        </w:tc>
      </w:tr>
      <w:tr w:rsidR="00B80CE2" w:rsidTr="003F6AA4">
        <w:tc>
          <w:tcPr>
            <w:tcW w:w="8931" w:type="dxa"/>
          </w:tcPr>
          <w:p w:rsidR="00B80CE2" w:rsidRDefault="00B80CE2" w:rsidP="003F6AA4">
            <w:pPr>
              <w:pStyle w:val="Default"/>
              <w:rPr>
                <w:u w:val="single"/>
              </w:rPr>
            </w:pPr>
            <w:r>
              <w:t xml:space="preserve">Justyn Bączkowski, Ewa </w:t>
            </w:r>
            <w:proofErr w:type="spellStart"/>
            <w:r>
              <w:t>Belczyk-Milc</w:t>
            </w:r>
            <w:proofErr w:type="spellEnd"/>
            <w:r>
              <w:t>, Edward Białek, Mirosława Cieciura, Wioletta Kiepura</w:t>
            </w:r>
          </w:p>
        </w:tc>
      </w:tr>
    </w:tbl>
    <w:p w:rsidR="00B80CE2" w:rsidRDefault="00802557" w:rsidP="00802557">
      <w:pPr>
        <w:pStyle w:val="Default"/>
      </w:pPr>
      <w:r>
        <w:br/>
      </w:r>
      <w:r w:rsidR="00B80CE2">
        <w:rPr>
          <w:b/>
          <w:bCs/>
          <w:u w:val="single"/>
        </w:rPr>
        <w:t>6</w:t>
      </w:r>
      <w:r w:rsidR="001457B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Głosowano w sprawie:</w:t>
      </w:r>
      <w:r>
        <w:br/>
      </w:r>
      <w:r w:rsidR="0019396B">
        <w:t xml:space="preserve">Podjęcie uchwały w sprawie </w:t>
      </w:r>
      <w:r w:rsidR="00B80CE2">
        <w:t>opłaty targowej.</w:t>
      </w:r>
    </w:p>
    <w:p w:rsidR="00B80CE2" w:rsidRDefault="00B80CE2" w:rsidP="00802557">
      <w:pPr>
        <w:pStyle w:val="Default"/>
      </w:pPr>
    </w:p>
    <w:p w:rsidR="001457B1" w:rsidRDefault="00802557" w:rsidP="00802557">
      <w:pPr>
        <w:pStyle w:val="Default"/>
      </w:pPr>
      <w:r>
        <w:rPr>
          <w:rStyle w:val="Pogrubienie"/>
          <w:u w:val="single"/>
        </w:rPr>
        <w:t>Wyniki głosowania</w:t>
      </w:r>
      <w:r w:rsidR="00B80CE2">
        <w:br/>
        <w:t>ZA: 15, PRZECIW: 0</w:t>
      </w:r>
      <w:r>
        <w:t>, WSTRZYMUJĘ SIĘ:</w:t>
      </w:r>
      <w:r w:rsidR="00B80CE2">
        <w:t xml:space="preserve"> 0</w:t>
      </w:r>
      <w:r w:rsidR="001457B1">
        <w:t>, BRAK GŁOSU: 0, NIEOBECNI: 0</w:t>
      </w:r>
    </w:p>
    <w:p w:rsidR="001457B1" w:rsidRPr="001457B1" w:rsidRDefault="00802557" w:rsidP="00802557">
      <w:pPr>
        <w:pStyle w:val="Default"/>
      </w:pPr>
      <w:r>
        <w:br/>
      </w:r>
      <w:r>
        <w:rPr>
          <w:u w:val="single"/>
        </w:rPr>
        <w:t>Wyniki imienne:</w:t>
      </w:r>
    </w:p>
    <w:p w:rsidR="001457B1" w:rsidRDefault="001457B1" w:rsidP="00802557">
      <w:pPr>
        <w:pStyle w:val="Default"/>
        <w:rPr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12170" w:rsidTr="003F6AA4">
        <w:tc>
          <w:tcPr>
            <w:tcW w:w="8931" w:type="dxa"/>
          </w:tcPr>
          <w:p w:rsidR="00B12170" w:rsidRDefault="00B12170" w:rsidP="003F6AA4">
            <w:pPr>
              <w:pStyle w:val="Default"/>
              <w:rPr>
                <w:u w:val="single"/>
              </w:rPr>
            </w:pPr>
            <w:r>
              <w:t>ZA (15)</w:t>
            </w:r>
          </w:p>
        </w:tc>
      </w:tr>
      <w:tr w:rsidR="00B12170" w:rsidTr="003F6AA4">
        <w:tc>
          <w:tcPr>
            <w:tcW w:w="8931" w:type="dxa"/>
          </w:tcPr>
          <w:p w:rsidR="00B12170" w:rsidRDefault="00B12170" w:rsidP="003F6AA4">
            <w:pPr>
              <w:pStyle w:val="Default"/>
              <w:rPr>
                <w:u w:val="single"/>
              </w:rPr>
            </w:pPr>
            <w:r>
              <w:t xml:space="preserve">Justyn Bączkowski, Ewa </w:t>
            </w:r>
            <w:proofErr w:type="spellStart"/>
            <w:r>
              <w:t>Belczyk-Milc</w:t>
            </w:r>
            <w:proofErr w:type="spellEnd"/>
            <w:r>
              <w:t xml:space="preserve">, Edward Białek, Mirosława Cieciura, Tomasz Janiszewski, Bartosz Jankowski, Wioletta Kiepura, Wiesław Komar, Przemysław Matczak, Tomasz Niewiadomski, Wiesław Skowron, Przemysław Stankiewicz, Ewa Szydłowska, Maria </w:t>
            </w:r>
            <w:proofErr w:type="spellStart"/>
            <w:r>
              <w:t>Tymusz</w:t>
            </w:r>
            <w:proofErr w:type="spellEnd"/>
            <w:r>
              <w:t xml:space="preserve">, Grzegorz </w:t>
            </w:r>
            <w:proofErr w:type="spellStart"/>
            <w:r>
              <w:t>Ziołek</w:t>
            </w:r>
            <w:proofErr w:type="spellEnd"/>
          </w:p>
        </w:tc>
      </w:tr>
    </w:tbl>
    <w:p w:rsidR="00B12170" w:rsidRDefault="00B12170" w:rsidP="00802557">
      <w:pPr>
        <w:pStyle w:val="Default"/>
        <w:rPr>
          <w:u w:val="single"/>
        </w:rPr>
      </w:pPr>
    </w:p>
    <w:p w:rsidR="0035417C" w:rsidRDefault="00802557" w:rsidP="00802557">
      <w:pPr>
        <w:pStyle w:val="Default"/>
      </w:pPr>
      <w:r>
        <w:br/>
      </w:r>
      <w:r w:rsidR="00B12170">
        <w:rPr>
          <w:b/>
          <w:bCs/>
          <w:u w:val="single"/>
        </w:rPr>
        <w:t>7</w:t>
      </w:r>
      <w:r w:rsidR="001457B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Głosowano w sprawie:</w:t>
      </w:r>
      <w:r>
        <w:br/>
      </w:r>
      <w:r w:rsidR="0035417C">
        <w:t xml:space="preserve">Podjęcie uchwały w sprawie </w:t>
      </w:r>
      <w:r w:rsidR="00B12170">
        <w:t>poboru w drodze inkasa podatku od nieruchomości, podatku rolnego, podatku leśnego od osób fizycznych oraz ustalenie wynagrodzenia za inkaso.</w:t>
      </w:r>
    </w:p>
    <w:p w:rsidR="00B12170" w:rsidRDefault="00B12170" w:rsidP="00802557">
      <w:pPr>
        <w:pStyle w:val="Default"/>
      </w:pPr>
    </w:p>
    <w:p w:rsidR="001457B1" w:rsidRDefault="00802557" w:rsidP="00802557">
      <w:pPr>
        <w:pStyle w:val="Default"/>
        <w:rPr>
          <w:u w:val="single"/>
        </w:rPr>
      </w:pPr>
      <w:r>
        <w:rPr>
          <w:rStyle w:val="Pogrubienie"/>
          <w:u w:val="single"/>
        </w:rPr>
        <w:t>Wyniki głosowania</w:t>
      </w:r>
      <w:r w:rsidR="00B12170">
        <w:br/>
        <w:t>ZA: 15, PRZECIW: 0, WSTRZYMUJĘ SIĘ: 0</w:t>
      </w:r>
      <w:r>
        <w:t>, BRAK GŁOSU: 0, NIEOBECNI: 0</w:t>
      </w:r>
      <w:r>
        <w:br/>
      </w:r>
      <w:r>
        <w:br/>
      </w:r>
      <w:r>
        <w:rPr>
          <w:u w:val="single"/>
        </w:rPr>
        <w:t>Wyniki imienne:</w:t>
      </w:r>
    </w:p>
    <w:p w:rsidR="0035417C" w:rsidRDefault="0035417C" w:rsidP="00802557">
      <w:pPr>
        <w:pStyle w:val="Default"/>
        <w:rPr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12170" w:rsidTr="003F6AA4">
        <w:tc>
          <w:tcPr>
            <w:tcW w:w="8931" w:type="dxa"/>
          </w:tcPr>
          <w:p w:rsidR="00B12170" w:rsidRDefault="00B12170" w:rsidP="003F6AA4">
            <w:pPr>
              <w:pStyle w:val="Default"/>
              <w:rPr>
                <w:u w:val="single"/>
              </w:rPr>
            </w:pPr>
            <w:r>
              <w:t>ZA (15)</w:t>
            </w:r>
          </w:p>
        </w:tc>
      </w:tr>
      <w:tr w:rsidR="00B12170" w:rsidTr="003F6AA4">
        <w:tc>
          <w:tcPr>
            <w:tcW w:w="8931" w:type="dxa"/>
          </w:tcPr>
          <w:p w:rsidR="00B12170" w:rsidRDefault="00B12170" w:rsidP="003F6AA4">
            <w:pPr>
              <w:pStyle w:val="Default"/>
              <w:rPr>
                <w:u w:val="single"/>
              </w:rPr>
            </w:pPr>
            <w:r>
              <w:t xml:space="preserve">Justyn Bączkowski, Ewa </w:t>
            </w:r>
            <w:proofErr w:type="spellStart"/>
            <w:r>
              <w:t>Belczyk-Milc</w:t>
            </w:r>
            <w:proofErr w:type="spellEnd"/>
            <w:r>
              <w:t xml:space="preserve">, Edward Białek, Mirosława Cieciura, Tomasz Janiszewski, Bartosz Jankowski, Wioletta Kiepura, Wiesław Komar, Przemysław Matczak, Tomasz Niewiadomski, Wiesław Skowron, Przemysław Stankiewicz, Ewa Szydłowska, Maria </w:t>
            </w:r>
            <w:proofErr w:type="spellStart"/>
            <w:r>
              <w:t>Tymusz</w:t>
            </w:r>
            <w:proofErr w:type="spellEnd"/>
            <w:r>
              <w:t xml:space="preserve">, Grzegorz </w:t>
            </w:r>
            <w:proofErr w:type="spellStart"/>
            <w:r>
              <w:t>Ziołek</w:t>
            </w:r>
            <w:proofErr w:type="spellEnd"/>
          </w:p>
        </w:tc>
      </w:tr>
    </w:tbl>
    <w:p w:rsidR="001457B1" w:rsidRDefault="001457B1" w:rsidP="00802557">
      <w:pPr>
        <w:pStyle w:val="Default"/>
        <w:rPr>
          <w:u w:val="single"/>
        </w:rPr>
      </w:pPr>
    </w:p>
    <w:p w:rsidR="001457B1" w:rsidRDefault="00802557" w:rsidP="00B12170">
      <w:pPr>
        <w:pStyle w:val="Default"/>
        <w:rPr>
          <w:u w:val="single"/>
        </w:rPr>
      </w:pPr>
      <w:r>
        <w:br/>
      </w:r>
    </w:p>
    <w:p w:rsidR="001457B1" w:rsidRDefault="001457B1" w:rsidP="00802557">
      <w:pPr>
        <w:pStyle w:val="Default"/>
        <w:rPr>
          <w:u w:val="single"/>
        </w:rPr>
      </w:pPr>
    </w:p>
    <w:p w:rsidR="001457B1" w:rsidRDefault="001457B1" w:rsidP="00802557">
      <w:pPr>
        <w:pStyle w:val="Default"/>
        <w:rPr>
          <w:u w:val="single"/>
        </w:rPr>
      </w:pPr>
    </w:p>
    <w:p w:rsidR="001457B1" w:rsidRDefault="001457B1" w:rsidP="00802557">
      <w:pPr>
        <w:pStyle w:val="Default"/>
        <w:rPr>
          <w:u w:val="single"/>
        </w:rPr>
      </w:pPr>
    </w:p>
    <w:p w:rsidR="00802557" w:rsidRDefault="00802557" w:rsidP="00802557">
      <w:pPr>
        <w:pStyle w:val="Default"/>
        <w:rPr>
          <w:sz w:val="23"/>
          <w:szCs w:val="23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B4581" w:rsidRDefault="003B4581"/>
    <w:sectPr w:rsidR="003B4581" w:rsidSect="00D16851">
      <w:pgSz w:w="11906" w:h="17338"/>
      <w:pgMar w:top="1300" w:right="1377" w:bottom="1417" w:left="12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57"/>
    <w:rsid w:val="00055A92"/>
    <w:rsid w:val="00106140"/>
    <w:rsid w:val="001457B1"/>
    <w:rsid w:val="0019396B"/>
    <w:rsid w:val="002218CF"/>
    <w:rsid w:val="00293FE1"/>
    <w:rsid w:val="0035417C"/>
    <w:rsid w:val="003B4581"/>
    <w:rsid w:val="00802557"/>
    <w:rsid w:val="008455F0"/>
    <w:rsid w:val="00A47D04"/>
    <w:rsid w:val="00B12170"/>
    <w:rsid w:val="00B8044D"/>
    <w:rsid w:val="00B80CE2"/>
    <w:rsid w:val="00BB26AB"/>
    <w:rsid w:val="00B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2557"/>
    <w:rPr>
      <w:b/>
      <w:bCs/>
    </w:rPr>
  </w:style>
  <w:style w:type="table" w:styleId="Tabela-Siatka">
    <w:name w:val="Table Grid"/>
    <w:basedOn w:val="Standardowy"/>
    <w:uiPriority w:val="59"/>
    <w:rsid w:val="0080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2557"/>
    <w:rPr>
      <w:b/>
      <w:bCs/>
    </w:rPr>
  </w:style>
  <w:style w:type="table" w:styleId="Tabela-Siatka">
    <w:name w:val="Table Grid"/>
    <w:basedOn w:val="Standardowy"/>
    <w:uiPriority w:val="59"/>
    <w:rsid w:val="0080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wilczynska</dc:creator>
  <cp:lastModifiedBy>Aleksandra sosnowska</cp:lastModifiedBy>
  <cp:revision>8</cp:revision>
  <dcterms:created xsi:type="dcterms:W3CDTF">2019-05-28T05:44:00Z</dcterms:created>
  <dcterms:modified xsi:type="dcterms:W3CDTF">2019-05-28T06:14:00Z</dcterms:modified>
</cp:coreProperties>
</file>